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0" w:firstLineChars="100"/>
        <w:rPr>
          <w:rFonts w:ascii="仿宋" w:hAnsi="仿宋" w:eastAsia="仿宋"/>
          <w:color w:val="auto"/>
          <w:sz w:val="30"/>
          <w:szCs w:val="30"/>
        </w:rPr>
      </w:pPr>
      <w:bookmarkStart w:id="0" w:name="_GoBack"/>
      <w:r>
        <w:rPr>
          <w:rFonts w:hint="eastAsia" w:ascii="仿宋" w:hAnsi="仿宋" w:eastAsia="仿宋"/>
          <w:color w:val="auto"/>
          <w:sz w:val="30"/>
          <w:szCs w:val="30"/>
        </w:rPr>
        <w:t>附件：</w:t>
      </w:r>
      <w:r>
        <w:rPr>
          <w:rFonts w:ascii="仿宋" w:hAnsi="仿宋" w:eastAsia="仿宋"/>
          <w:color w:val="auto"/>
          <w:sz w:val="30"/>
          <w:szCs w:val="30"/>
        </w:rPr>
        <w:t>1</w:t>
      </w:r>
    </w:p>
    <w:p>
      <w:pPr>
        <w:jc w:val="center"/>
        <w:rPr>
          <w:rFonts w:ascii="方正小标宋简体" w:eastAsia="方正小标宋简体"/>
          <w:b/>
          <w:color w:val="auto"/>
          <w:sz w:val="44"/>
          <w:szCs w:val="44"/>
        </w:rPr>
      </w:pPr>
      <w:r>
        <w:rPr>
          <w:rFonts w:hint="eastAsia" w:ascii="方正小标宋简体" w:eastAsia="方正小标宋简体"/>
          <w:b/>
          <w:color w:val="auto"/>
          <w:sz w:val="44"/>
          <w:szCs w:val="44"/>
          <w:lang w:val="en-US" w:eastAsia="zh-CN"/>
        </w:rPr>
        <w:t>曲靖市生态</w:t>
      </w:r>
      <w:r>
        <w:rPr>
          <w:rFonts w:hint="eastAsia" w:ascii="方正小标宋简体" w:eastAsia="方正小标宋简体"/>
          <w:b/>
          <w:color w:val="auto"/>
          <w:sz w:val="44"/>
          <w:szCs w:val="44"/>
        </w:rPr>
        <w:t>环境局</w:t>
      </w:r>
      <w:r>
        <w:rPr>
          <w:rFonts w:hint="eastAsia" w:ascii="方正小标宋简体" w:eastAsia="方正小标宋简体"/>
          <w:b/>
          <w:color w:val="auto"/>
          <w:sz w:val="44"/>
          <w:szCs w:val="44"/>
          <w:lang w:val="en-US" w:eastAsia="zh-CN"/>
        </w:rPr>
        <w:t>师宗分局</w:t>
      </w:r>
      <w:r>
        <w:rPr>
          <w:rFonts w:hint="eastAsia" w:ascii="方正小标宋简体" w:eastAsia="方正小标宋简体"/>
          <w:b/>
          <w:color w:val="auto"/>
          <w:sz w:val="44"/>
          <w:szCs w:val="44"/>
        </w:rPr>
        <w:t>关于建设项目环境影响评价受理公示</w:t>
      </w:r>
    </w:p>
    <w:p>
      <w:pPr>
        <w:spacing w:line="360" w:lineRule="exact"/>
        <w:ind w:left="479" w:leftChars="228"/>
        <w:jc w:val="left"/>
        <w:rPr>
          <w:rFonts w:ascii="仿宋_GB2312" w:hAnsi="宋体" w:eastAsia="仿宋_GB2312"/>
          <w:b/>
          <w:color w:val="auto"/>
          <w:sz w:val="28"/>
          <w:szCs w:val="28"/>
        </w:rPr>
      </w:pPr>
    </w:p>
    <w:p>
      <w:pPr>
        <w:spacing w:line="440" w:lineRule="exact"/>
        <w:ind w:left="479" w:leftChars="228" w:firstLine="570"/>
        <w:jc w:val="left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根据建设项目环境影响评价审批程序及信息公开要求，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8月18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日我局共受理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个建设项目环境影响评价文件。现将受理情况予以公示，公示期为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18日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—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22日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个工作日）</w:t>
      </w:r>
      <w:r>
        <w:rPr>
          <w:rFonts w:hint="eastAsia" w:ascii="方正仿宋_GBK" w:hAnsi="方正仿宋_GBK" w:eastAsia="方正仿宋_GBK" w:cs="方正仿宋_GBK"/>
          <w:color w:val="ED7D31" w:themeColor="accent2"/>
          <w:sz w:val="30"/>
          <w:szCs w:val="30"/>
          <w14:textFill>
            <w14:solidFill>
              <w14:schemeClr w14:val="accent2"/>
            </w14:solidFill>
          </w14:textFill>
        </w:rPr>
        <w:t>。</w:t>
      </w:r>
    </w:p>
    <w:p>
      <w:pPr>
        <w:spacing w:line="440" w:lineRule="exact"/>
        <w:jc w:val="left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 xml:space="preserve">       联系电话（兼传真）： 0874-5756591   0874-5752297                 </w:t>
      </w:r>
    </w:p>
    <w:p>
      <w:pPr>
        <w:spacing w:line="440" w:lineRule="exact"/>
        <w:ind w:firstLine="1053" w:firstLineChars="351"/>
        <w:jc w:val="left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 xml:space="preserve">通讯地址：师宗县文化路28号　     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邮   编：655700</w:t>
      </w:r>
    </w:p>
    <w:tbl>
      <w:tblPr>
        <w:tblStyle w:val="10"/>
        <w:tblW w:w="1141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2437"/>
        <w:gridCol w:w="1815"/>
        <w:gridCol w:w="1845"/>
        <w:gridCol w:w="1943"/>
        <w:gridCol w:w="1977"/>
        <w:gridCol w:w="9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420" w:type="dxa"/>
            <w:vAlign w:val="center"/>
          </w:tcPr>
          <w:p>
            <w:pPr>
              <w:jc w:val="center"/>
              <w:rPr>
                <w:rFonts w:asci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eastAsia="黑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eastAsia="黑体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eastAsia="黑体"/>
                <w:color w:val="auto"/>
                <w:sz w:val="24"/>
                <w:szCs w:val="24"/>
              </w:rPr>
              <w:t>建设地点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eastAsia="黑体"/>
                <w:color w:val="auto"/>
                <w:sz w:val="24"/>
                <w:szCs w:val="24"/>
              </w:rPr>
              <w:t>建设单位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asci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eastAsia="黑体"/>
                <w:color w:val="auto"/>
                <w:sz w:val="24"/>
                <w:szCs w:val="24"/>
              </w:rPr>
              <w:t>环境影响评价</w:t>
            </w:r>
            <w:r>
              <w:rPr>
                <w:rFonts w:hint="eastAsia" w:ascii="黑体" w:eastAsia="黑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color w:val="auto"/>
                <w:sz w:val="24"/>
                <w:szCs w:val="24"/>
              </w:rPr>
              <w:t>机构</w:t>
            </w:r>
          </w:p>
        </w:tc>
        <w:tc>
          <w:tcPr>
            <w:tcW w:w="1977" w:type="dxa"/>
            <w:vAlign w:val="center"/>
          </w:tcPr>
          <w:p>
            <w:pPr>
              <w:jc w:val="center"/>
              <w:rPr>
                <w:rFonts w:asci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eastAsia="黑体"/>
                <w:color w:val="auto"/>
                <w:sz w:val="24"/>
                <w:szCs w:val="24"/>
              </w:rPr>
              <w:t>受理日期</w:t>
            </w:r>
          </w:p>
        </w:tc>
        <w:tc>
          <w:tcPr>
            <w:tcW w:w="9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报告书或报告表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农林废弃物综合利用年产1万吨生物质颗粒燃料建设项目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云南师宗产业园区大同片区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云南兴展贸易有限公司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云南联创环境工程有限公司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2025年8月18日</w:t>
            </w:r>
          </w:p>
        </w:tc>
        <w:tc>
          <w:tcPr>
            <w:tcW w:w="9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报告表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>
      <w:pPr>
        <w:spacing w:line="360" w:lineRule="exact"/>
        <w:jc w:val="left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注：根据《建设项目环境影响评价政府信息公开指南（试行）》的有关规定，上述环境影响报告书、表不含涉及国家秘密、涉及国家安全、公共安全、经济安全和社会稳定商业秘密、个人隐私的内容。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xOTViYWQ0ZjVmYTA0NzBhM2U3YmY1M2NkMjY3NTYifQ=="/>
  </w:docVars>
  <w:rsids>
    <w:rsidRoot w:val="2163525B"/>
    <w:rsid w:val="000A196A"/>
    <w:rsid w:val="00FC2970"/>
    <w:rsid w:val="012A3D7D"/>
    <w:rsid w:val="01614FCF"/>
    <w:rsid w:val="01A56A39"/>
    <w:rsid w:val="01D16386"/>
    <w:rsid w:val="02432F22"/>
    <w:rsid w:val="02961B64"/>
    <w:rsid w:val="02AD65FD"/>
    <w:rsid w:val="0307769D"/>
    <w:rsid w:val="03590410"/>
    <w:rsid w:val="039A531C"/>
    <w:rsid w:val="03DC3015"/>
    <w:rsid w:val="03E92427"/>
    <w:rsid w:val="042A0685"/>
    <w:rsid w:val="044D2579"/>
    <w:rsid w:val="04863917"/>
    <w:rsid w:val="04882291"/>
    <w:rsid w:val="04AE6966"/>
    <w:rsid w:val="04D02BA8"/>
    <w:rsid w:val="05505E62"/>
    <w:rsid w:val="05AE6637"/>
    <w:rsid w:val="05AF2D66"/>
    <w:rsid w:val="05DB3C36"/>
    <w:rsid w:val="0605672D"/>
    <w:rsid w:val="064A6238"/>
    <w:rsid w:val="066E53DC"/>
    <w:rsid w:val="0685704B"/>
    <w:rsid w:val="070313B8"/>
    <w:rsid w:val="071A6626"/>
    <w:rsid w:val="0728178C"/>
    <w:rsid w:val="077869BB"/>
    <w:rsid w:val="077C531B"/>
    <w:rsid w:val="077F4C20"/>
    <w:rsid w:val="079A5D87"/>
    <w:rsid w:val="07AB78EB"/>
    <w:rsid w:val="07AF2B1A"/>
    <w:rsid w:val="07BA27BC"/>
    <w:rsid w:val="07C63CC6"/>
    <w:rsid w:val="083228B4"/>
    <w:rsid w:val="083C4054"/>
    <w:rsid w:val="08AC0255"/>
    <w:rsid w:val="090D2C66"/>
    <w:rsid w:val="095F570A"/>
    <w:rsid w:val="09B87B4A"/>
    <w:rsid w:val="09D662AA"/>
    <w:rsid w:val="0A327107"/>
    <w:rsid w:val="0A3C2F29"/>
    <w:rsid w:val="0A670960"/>
    <w:rsid w:val="0AF71D7B"/>
    <w:rsid w:val="0B3479F2"/>
    <w:rsid w:val="0B573148"/>
    <w:rsid w:val="0B645406"/>
    <w:rsid w:val="0B9832CB"/>
    <w:rsid w:val="0BAF08A0"/>
    <w:rsid w:val="0BB5127D"/>
    <w:rsid w:val="0C0627BF"/>
    <w:rsid w:val="0C0B4D60"/>
    <w:rsid w:val="0C1C7B94"/>
    <w:rsid w:val="0C407F58"/>
    <w:rsid w:val="0CC439A3"/>
    <w:rsid w:val="0D746E21"/>
    <w:rsid w:val="0E044B5F"/>
    <w:rsid w:val="0E2A1E3E"/>
    <w:rsid w:val="0E3F46E7"/>
    <w:rsid w:val="0E7F5049"/>
    <w:rsid w:val="0EA36AC2"/>
    <w:rsid w:val="0F122A83"/>
    <w:rsid w:val="0F351144"/>
    <w:rsid w:val="10227C06"/>
    <w:rsid w:val="105157B6"/>
    <w:rsid w:val="10943DB5"/>
    <w:rsid w:val="10FB1432"/>
    <w:rsid w:val="10FE7C2D"/>
    <w:rsid w:val="115A0F89"/>
    <w:rsid w:val="11662223"/>
    <w:rsid w:val="11A61BB7"/>
    <w:rsid w:val="11B235E8"/>
    <w:rsid w:val="11F8011B"/>
    <w:rsid w:val="11F92783"/>
    <w:rsid w:val="123D2503"/>
    <w:rsid w:val="12505B59"/>
    <w:rsid w:val="126D2419"/>
    <w:rsid w:val="12B7492D"/>
    <w:rsid w:val="13135A9F"/>
    <w:rsid w:val="134E2CC1"/>
    <w:rsid w:val="13B86F75"/>
    <w:rsid w:val="146F7265"/>
    <w:rsid w:val="148F4D05"/>
    <w:rsid w:val="15017748"/>
    <w:rsid w:val="15212A5E"/>
    <w:rsid w:val="156F685D"/>
    <w:rsid w:val="1587665A"/>
    <w:rsid w:val="15966B7D"/>
    <w:rsid w:val="15CC0689"/>
    <w:rsid w:val="15D61F1C"/>
    <w:rsid w:val="164D6652"/>
    <w:rsid w:val="16A96728"/>
    <w:rsid w:val="179B4317"/>
    <w:rsid w:val="17CF608F"/>
    <w:rsid w:val="182354FB"/>
    <w:rsid w:val="18D72276"/>
    <w:rsid w:val="18EB0A34"/>
    <w:rsid w:val="195129DC"/>
    <w:rsid w:val="19AE145A"/>
    <w:rsid w:val="19FF5AF3"/>
    <w:rsid w:val="1A1C6C2A"/>
    <w:rsid w:val="1A2A37A4"/>
    <w:rsid w:val="1A66457C"/>
    <w:rsid w:val="1A794599"/>
    <w:rsid w:val="1A7A3FBE"/>
    <w:rsid w:val="1B3515BD"/>
    <w:rsid w:val="1B392882"/>
    <w:rsid w:val="1B9E6DD6"/>
    <w:rsid w:val="1BC40901"/>
    <w:rsid w:val="1BE7201D"/>
    <w:rsid w:val="1C7C74D5"/>
    <w:rsid w:val="1C8127FB"/>
    <w:rsid w:val="1CF265A3"/>
    <w:rsid w:val="1CF43CC7"/>
    <w:rsid w:val="1CFC67D7"/>
    <w:rsid w:val="1D0308ED"/>
    <w:rsid w:val="1DE046B1"/>
    <w:rsid w:val="1DF22895"/>
    <w:rsid w:val="1F1275D3"/>
    <w:rsid w:val="1F456ABD"/>
    <w:rsid w:val="1FA5564B"/>
    <w:rsid w:val="1FB30AC1"/>
    <w:rsid w:val="1FB51DA0"/>
    <w:rsid w:val="1FB912C7"/>
    <w:rsid w:val="1FCA484F"/>
    <w:rsid w:val="202B1E0F"/>
    <w:rsid w:val="20D10C28"/>
    <w:rsid w:val="2163525B"/>
    <w:rsid w:val="21870062"/>
    <w:rsid w:val="21F7077F"/>
    <w:rsid w:val="226550B8"/>
    <w:rsid w:val="23023B00"/>
    <w:rsid w:val="230C0EAF"/>
    <w:rsid w:val="23200FD4"/>
    <w:rsid w:val="23286BD3"/>
    <w:rsid w:val="233C56D1"/>
    <w:rsid w:val="23420671"/>
    <w:rsid w:val="236F5680"/>
    <w:rsid w:val="23B43B6E"/>
    <w:rsid w:val="23CC22C6"/>
    <w:rsid w:val="23F91FD9"/>
    <w:rsid w:val="23FD5CD1"/>
    <w:rsid w:val="240F2ACE"/>
    <w:rsid w:val="241D19A4"/>
    <w:rsid w:val="242B0E3B"/>
    <w:rsid w:val="242B5097"/>
    <w:rsid w:val="2528799F"/>
    <w:rsid w:val="25432E6D"/>
    <w:rsid w:val="254A58B0"/>
    <w:rsid w:val="259F5F80"/>
    <w:rsid w:val="25B35900"/>
    <w:rsid w:val="25E92371"/>
    <w:rsid w:val="25F64782"/>
    <w:rsid w:val="2621663B"/>
    <w:rsid w:val="263E1F1E"/>
    <w:rsid w:val="26BB76C5"/>
    <w:rsid w:val="26C33C0C"/>
    <w:rsid w:val="26F47232"/>
    <w:rsid w:val="27345675"/>
    <w:rsid w:val="2773005C"/>
    <w:rsid w:val="277B6862"/>
    <w:rsid w:val="27EE77AE"/>
    <w:rsid w:val="2882262D"/>
    <w:rsid w:val="29176770"/>
    <w:rsid w:val="29292307"/>
    <w:rsid w:val="295E03DE"/>
    <w:rsid w:val="297521C7"/>
    <w:rsid w:val="29D11BA3"/>
    <w:rsid w:val="2A552A68"/>
    <w:rsid w:val="2A6216C8"/>
    <w:rsid w:val="2A930A0A"/>
    <w:rsid w:val="2B250089"/>
    <w:rsid w:val="2B305991"/>
    <w:rsid w:val="2C315E06"/>
    <w:rsid w:val="2C4D2C51"/>
    <w:rsid w:val="2C6F10DE"/>
    <w:rsid w:val="2C975841"/>
    <w:rsid w:val="2CD262A6"/>
    <w:rsid w:val="2D2B4172"/>
    <w:rsid w:val="2D357AB0"/>
    <w:rsid w:val="2D8169F3"/>
    <w:rsid w:val="2DBE2C37"/>
    <w:rsid w:val="2DFD218E"/>
    <w:rsid w:val="2E411639"/>
    <w:rsid w:val="2E417D87"/>
    <w:rsid w:val="2EF8111B"/>
    <w:rsid w:val="2F384BEE"/>
    <w:rsid w:val="2F616EA5"/>
    <w:rsid w:val="304B7395"/>
    <w:rsid w:val="30870E50"/>
    <w:rsid w:val="30B060D2"/>
    <w:rsid w:val="30F25D5F"/>
    <w:rsid w:val="30F63B31"/>
    <w:rsid w:val="30F7649A"/>
    <w:rsid w:val="31027748"/>
    <w:rsid w:val="311B1915"/>
    <w:rsid w:val="314E5947"/>
    <w:rsid w:val="31811C0D"/>
    <w:rsid w:val="318A50B8"/>
    <w:rsid w:val="31A83CC2"/>
    <w:rsid w:val="31AF0630"/>
    <w:rsid w:val="31B332D6"/>
    <w:rsid w:val="31CC2B42"/>
    <w:rsid w:val="31E43630"/>
    <w:rsid w:val="32072DB3"/>
    <w:rsid w:val="322D2DB7"/>
    <w:rsid w:val="325B61E9"/>
    <w:rsid w:val="328021F2"/>
    <w:rsid w:val="328B5169"/>
    <w:rsid w:val="328C7760"/>
    <w:rsid w:val="32980A32"/>
    <w:rsid w:val="32BE44A9"/>
    <w:rsid w:val="32C61D79"/>
    <w:rsid w:val="32F63B6C"/>
    <w:rsid w:val="332C06FD"/>
    <w:rsid w:val="33897210"/>
    <w:rsid w:val="33B10F91"/>
    <w:rsid w:val="33D6000D"/>
    <w:rsid w:val="340C162D"/>
    <w:rsid w:val="34542931"/>
    <w:rsid w:val="346770FB"/>
    <w:rsid w:val="34884231"/>
    <w:rsid w:val="34B01184"/>
    <w:rsid w:val="34DA4661"/>
    <w:rsid w:val="34E3431B"/>
    <w:rsid w:val="350B7278"/>
    <w:rsid w:val="3539676A"/>
    <w:rsid w:val="35464243"/>
    <w:rsid w:val="35564276"/>
    <w:rsid w:val="35824471"/>
    <w:rsid w:val="359718E8"/>
    <w:rsid w:val="35A85DEB"/>
    <w:rsid w:val="360B1D0C"/>
    <w:rsid w:val="36147C27"/>
    <w:rsid w:val="3655206D"/>
    <w:rsid w:val="36B00858"/>
    <w:rsid w:val="36DE16D6"/>
    <w:rsid w:val="37124CED"/>
    <w:rsid w:val="37480A38"/>
    <w:rsid w:val="376B5B9F"/>
    <w:rsid w:val="37704A0D"/>
    <w:rsid w:val="378A07D6"/>
    <w:rsid w:val="379B2A32"/>
    <w:rsid w:val="37AE72F4"/>
    <w:rsid w:val="37B02AA0"/>
    <w:rsid w:val="384C46B7"/>
    <w:rsid w:val="385C3776"/>
    <w:rsid w:val="38A23001"/>
    <w:rsid w:val="38BF313A"/>
    <w:rsid w:val="390D621E"/>
    <w:rsid w:val="392A2028"/>
    <w:rsid w:val="3932328E"/>
    <w:rsid w:val="39427507"/>
    <w:rsid w:val="39CD7534"/>
    <w:rsid w:val="39E66D2F"/>
    <w:rsid w:val="3A3F026E"/>
    <w:rsid w:val="3A5A52EF"/>
    <w:rsid w:val="3A5E0703"/>
    <w:rsid w:val="3B554773"/>
    <w:rsid w:val="3B5E7D05"/>
    <w:rsid w:val="3B792BE5"/>
    <w:rsid w:val="3B8B35F4"/>
    <w:rsid w:val="3BEE58DD"/>
    <w:rsid w:val="3C5076ED"/>
    <w:rsid w:val="3C9C079D"/>
    <w:rsid w:val="3CB32914"/>
    <w:rsid w:val="3CEA2C1A"/>
    <w:rsid w:val="3D343529"/>
    <w:rsid w:val="3D414B74"/>
    <w:rsid w:val="3D4222F9"/>
    <w:rsid w:val="3D691E61"/>
    <w:rsid w:val="3D9704AC"/>
    <w:rsid w:val="3DA013CA"/>
    <w:rsid w:val="3DAB09B1"/>
    <w:rsid w:val="3DD73B94"/>
    <w:rsid w:val="3E855551"/>
    <w:rsid w:val="3F622778"/>
    <w:rsid w:val="3F933756"/>
    <w:rsid w:val="3F961A5E"/>
    <w:rsid w:val="401F5EB6"/>
    <w:rsid w:val="407D5121"/>
    <w:rsid w:val="40ED4122"/>
    <w:rsid w:val="414F228A"/>
    <w:rsid w:val="418171E6"/>
    <w:rsid w:val="41E2014C"/>
    <w:rsid w:val="423A6C83"/>
    <w:rsid w:val="429B47DB"/>
    <w:rsid w:val="42B44BBC"/>
    <w:rsid w:val="42BF2983"/>
    <w:rsid w:val="42CF12CE"/>
    <w:rsid w:val="42D36003"/>
    <w:rsid w:val="42D45730"/>
    <w:rsid w:val="42F5270C"/>
    <w:rsid w:val="43340039"/>
    <w:rsid w:val="43AC4E7F"/>
    <w:rsid w:val="44665AE4"/>
    <w:rsid w:val="447924A2"/>
    <w:rsid w:val="44940715"/>
    <w:rsid w:val="45261309"/>
    <w:rsid w:val="45473375"/>
    <w:rsid w:val="45540A26"/>
    <w:rsid w:val="4568364A"/>
    <w:rsid w:val="4591092D"/>
    <w:rsid w:val="45D77B74"/>
    <w:rsid w:val="45D80F75"/>
    <w:rsid w:val="45E26DCB"/>
    <w:rsid w:val="45E279C1"/>
    <w:rsid w:val="45F5598F"/>
    <w:rsid w:val="4632799A"/>
    <w:rsid w:val="467C0D49"/>
    <w:rsid w:val="467E78AD"/>
    <w:rsid w:val="46837F63"/>
    <w:rsid w:val="46AD7930"/>
    <w:rsid w:val="46B31770"/>
    <w:rsid w:val="46EB7A8B"/>
    <w:rsid w:val="46F0445F"/>
    <w:rsid w:val="474310CC"/>
    <w:rsid w:val="474811E4"/>
    <w:rsid w:val="47BB7166"/>
    <w:rsid w:val="47C10329"/>
    <w:rsid w:val="48091FC6"/>
    <w:rsid w:val="480C1552"/>
    <w:rsid w:val="484346F7"/>
    <w:rsid w:val="48675ED6"/>
    <w:rsid w:val="48AB5897"/>
    <w:rsid w:val="48D01326"/>
    <w:rsid w:val="48EF7C80"/>
    <w:rsid w:val="48F94537"/>
    <w:rsid w:val="49044DBB"/>
    <w:rsid w:val="49100E93"/>
    <w:rsid w:val="49734AAC"/>
    <w:rsid w:val="49BA3A0E"/>
    <w:rsid w:val="49D276F9"/>
    <w:rsid w:val="49F50074"/>
    <w:rsid w:val="4AC15990"/>
    <w:rsid w:val="4ACB002E"/>
    <w:rsid w:val="4B350097"/>
    <w:rsid w:val="4B360E36"/>
    <w:rsid w:val="4B3A4305"/>
    <w:rsid w:val="4B5D27EC"/>
    <w:rsid w:val="4B603548"/>
    <w:rsid w:val="4B6A2FE3"/>
    <w:rsid w:val="4C02745A"/>
    <w:rsid w:val="4C113275"/>
    <w:rsid w:val="4C123FD6"/>
    <w:rsid w:val="4C1D6E79"/>
    <w:rsid w:val="4C2B1893"/>
    <w:rsid w:val="4C3651F9"/>
    <w:rsid w:val="4C63434A"/>
    <w:rsid w:val="4C6A28FB"/>
    <w:rsid w:val="4D355F53"/>
    <w:rsid w:val="4D6360B9"/>
    <w:rsid w:val="4D787369"/>
    <w:rsid w:val="4DD47577"/>
    <w:rsid w:val="4E257B9C"/>
    <w:rsid w:val="4E3F3ACA"/>
    <w:rsid w:val="4E96141F"/>
    <w:rsid w:val="4EBC5767"/>
    <w:rsid w:val="4F95177B"/>
    <w:rsid w:val="504A4477"/>
    <w:rsid w:val="508C38DD"/>
    <w:rsid w:val="51024212"/>
    <w:rsid w:val="5149128D"/>
    <w:rsid w:val="514F3DE3"/>
    <w:rsid w:val="51875141"/>
    <w:rsid w:val="51D21CC0"/>
    <w:rsid w:val="51F31155"/>
    <w:rsid w:val="528A4023"/>
    <w:rsid w:val="529F3E27"/>
    <w:rsid w:val="532526C0"/>
    <w:rsid w:val="536C7E65"/>
    <w:rsid w:val="53AD22E4"/>
    <w:rsid w:val="53F3699F"/>
    <w:rsid w:val="543E0EC7"/>
    <w:rsid w:val="544E5552"/>
    <w:rsid w:val="548E3735"/>
    <w:rsid w:val="54B21FF8"/>
    <w:rsid w:val="54E7347E"/>
    <w:rsid w:val="54EB5DAA"/>
    <w:rsid w:val="54EF0BB3"/>
    <w:rsid w:val="552A3C73"/>
    <w:rsid w:val="55391562"/>
    <w:rsid w:val="554960D1"/>
    <w:rsid w:val="557E08B9"/>
    <w:rsid w:val="558F59E7"/>
    <w:rsid w:val="55920C00"/>
    <w:rsid w:val="560D0522"/>
    <w:rsid w:val="56D21C7E"/>
    <w:rsid w:val="56DB3763"/>
    <w:rsid w:val="56E24495"/>
    <w:rsid w:val="56F6498B"/>
    <w:rsid w:val="57144F94"/>
    <w:rsid w:val="57782416"/>
    <w:rsid w:val="582D10F4"/>
    <w:rsid w:val="583358B8"/>
    <w:rsid w:val="588064C6"/>
    <w:rsid w:val="588D787E"/>
    <w:rsid w:val="589C6008"/>
    <w:rsid w:val="58A83CAD"/>
    <w:rsid w:val="58D02011"/>
    <w:rsid w:val="58DF2DE5"/>
    <w:rsid w:val="58E115EE"/>
    <w:rsid w:val="590C110B"/>
    <w:rsid w:val="597C0253"/>
    <w:rsid w:val="599C441A"/>
    <w:rsid w:val="59BE7523"/>
    <w:rsid w:val="59C37C74"/>
    <w:rsid w:val="5A320C9A"/>
    <w:rsid w:val="5A4C2DFB"/>
    <w:rsid w:val="5A64089E"/>
    <w:rsid w:val="5A9753F2"/>
    <w:rsid w:val="5ACA074F"/>
    <w:rsid w:val="5B4C4F30"/>
    <w:rsid w:val="5B597287"/>
    <w:rsid w:val="5B912443"/>
    <w:rsid w:val="5BD77C3D"/>
    <w:rsid w:val="5BD9740C"/>
    <w:rsid w:val="5BF87272"/>
    <w:rsid w:val="5C66582E"/>
    <w:rsid w:val="5CA611BE"/>
    <w:rsid w:val="5E445340"/>
    <w:rsid w:val="5E706708"/>
    <w:rsid w:val="5E71096F"/>
    <w:rsid w:val="5E8D355B"/>
    <w:rsid w:val="5E8F3E95"/>
    <w:rsid w:val="5E992A6D"/>
    <w:rsid w:val="5EA0516E"/>
    <w:rsid w:val="5EB7323E"/>
    <w:rsid w:val="5EC845CC"/>
    <w:rsid w:val="5F6B4F4F"/>
    <w:rsid w:val="5FA5655B"/>
    <w:rsid w:val="5FA81B53"/>
    <w:rsid w:val="5FD31512"/>
    <w:rsid w:val="5FD95916"/>
    <w:rsid w:val="5FD96024"/>
    <w:rsid w:val="5FEF5AFA"/>
    <w:rsid w:val="602503CE"/>
    <w:rsid w:val="6047459E"/>
    <w:rsid w:val="60A027BE"/>
    <w:rsid w:val="61195289"/>
    <w:rsid w:val="6158006B"/>
    <w:rsid w:val="615C6F56"/>
    <w:rsid w:val="61643AA5"/>
    <w:rsid w:val="61F1400C"/>
    <w:rsid w:val="62435094"/>
    <w:rsid w:val="624748D1"/>
    <w:rsid w:val="627902AB"/>
    <w:rsid w:val="628D442E"/>
    <w:rsid w:val="6291114B"/>
    <w:rsid w:val="629572B2"/>
    <w:rsid w:val="62A24FEE"/>
    <w:rsid w:val="62B844C8"/>
    <w:rsid w:val="63554800"/>
    <w:rsid w:val="63AA66AF"/>
    <w:rsid w:val="63C8587D"/>
    <w:rsid w:val="63F36E15"/>
    <w:rsid w:val="63FE5926"/>
    <w:rsid w:val="641F75C6"/>
    <w:rsid w:val="644E38C0"/>
    <w:rsid w:val="64DA1BFC"/>
    <w:rsid w:val="652B393B"/>
    <w:rsid w:val="654D138F"/>
    <w:rsid w:val="65A94524"/>
    <w:rsid w:val="65B62364"/>
    <w:rsid w:val="65F275BA"/>
    <w:rsid w:val="65FE2277"/>
    <w:rsid w:val="666641B5"/>
    <w:rsid w:val="66961CB1"/>
    <w:rsid w:val="671067FB"/>
    <w:rsid w:val="67345F76"/>
    <w:rsid w:val="673A5237"/>
    <w:rsid w:val="68015BE9"/>
    <w:rsid w:val="68385B45"/>
    <w:rsid w:val="6866389E"/>
    <w:rsid w:val="68AE3263"/>
    <w:rsid w:val="68F51C8E"/>
    <w:rsid w:val="690F68E6"/>
    <w:rsid w:val="692567EE"/>
    <w:rsid w:val="6A38012A"/>
    <w:rsid w:val="6A881EC1"/>
    <w:rsid w:val="6AC21932"/>
    <w:rsid w:val="6B6F2C18"/>
    <w:rsid w:val="6B7C1846"/>
    <w:rsid w:val="6BE029E5"/>
    <w:rsid w:val="6BF26804"/>
    <w:rsid w:val="6C0A63F8"/>
    <w:rsid w:val="6C437F6E"/>
    <w:rsid w:val="6C4B32A3"/>
    <w:rsid w:val="6C68263A"/>
    <w:rsid w:val="6C962DDA"/>
    <w:rsid w:val="6CD77AA0"/>
    <w:rsid w:val="6D347AF6"/>
    <w:rsid w:val="6D5A534A"/>
    <w:rsid w:val="6DB30FFD"/>
    <w:rsid w:val="6DD0637C"/>
    <w:rsid w:val="6E7E3E6F"/>
    <w:rsid w:val="6E9B4A37"/>
    <w:rsid w:val="6EB8245C"/>
    <w:rsid w:val="6EC62A93"/>
    <w:rsid w:val="6EE11364"/>
    <w:rsid w:val="6F4230FA"/>
    <w:rsid w:val="6F6E31D6"/>
    <w:rsid w:val="700D7EC6"/>
    <w:rsid w:val="70854CE6"/>
    <w:rsid w:val="708B4B5B"/>
    <w:rsid w:val="709F70B9"/>
    <w:rsid w:val="70B14BE5"/>
    <w:rsid w:val="70C132DA"/>
    <w:rsid w:val="70C46E4F"/>
    <w:rsid w:val="713E739D"/>
    <w:rsid w:val="716E71C7"/>
    <w:rsid w:val="71AF13A4"/>
    <w:rsid w:val="71C8126B"/>
    <w:rsid w:val="72006A2D"/>
    <w:rsid w:val="7258523C"/>
    <w:rsid w:val="72AA06C0"/>
    <w:rsid w:val="72DB5C63"/>
    <w:rsid w:val="72EC2CF7"/>
    <w:rsid w:val="73157C78"/>
    <w:rsid w:val="73661FC0"/>
    <w:rsid w:val="73AB028D"/>
    <w:rsid w:val="73B343B1"/>
    <w:rsid w:val="743E7896"/>
    <w:rsid w:val="74726EA1"/>
    <w:rsid w:val="74836C8C"/>
    <w:rsid w:val="750A347C"/>
    <w:rsid w:val="75714C94"/>
    <w:rsid w:val="759E31B5"/>
    <w:rsid w:val="76084D86"/>
    <w:rsid w:val="763B32CF"/>
    <w:rsid w:val="766260E1"/>
    <w:rsid w:val="767C0C95"/>
    <w:rsid w:val="76821E50"/>
    <w:rsid w:val="76D92B49"/>
    <w:rsid w:val="772C4DA6"/>
    <w:rsid w:val="774B3BB0"/>
    <w:rsid w:val="77731E77"/>
    <w:rsid w:val="778259A4"/>
    <w:rsid w:val="77FB29CD"/>
    <w:rsid w:val="780521C6"/>
    <w:rsid w:val="78100FEE"/>
    <w:rsid w:val="78B132E5"/>
    <w:rsid w:val="78CB5DE4"/>
    <w:rsid w:val="78E868D6"/>
    <w:rsid w:val="790C6CA3"/>
    <w:rsid w:val="7982074A"/>
    <w:rsid w:val="79837341"/>
    <w:rsid w:val="79A61E31"/>
    <w:rsid w:val="7A0F665B"/>
    <w:rsid w:val="7A94238D"/>
    <w:rsid w:val="7AB966D4"/>
    <w:rsid w:val="7ABF0DFD"/>
    <w:rsid w:val="7ADD73FB"/>
    <w:rsid w:val="7B195F0C"/>
    <w:rsid w:val="7C181FFE"/>
    <w:rsid w:val="7C480E74"/>
    <w:rsid w:val="7CF54A0C"/>
    <w:rsid w:val="7D2C102C"/>
    <w:rsid w:val="7D874835"/>
    <w:rsid w:val="7D965057"/>
    <w:rsid w:val="7DAE0A13"/>
    <w:rsid w:val="7E2A1D97"/>
    <w:rsid w:val="7E663ED7"/>
    <w:rsid w:val="7E8963C5"/>
    <w:rsid w:val="7EDF5DCD"/>
    <w:rsid w:val="7F0E37CC"/>
    <w:rsid w:val="7F727A0D"/>
    <w:rsid w:val="7F7818B1"/>
    <w:rsid w:val="7F7B6083"/>
    <w:rsid w:val="7FC7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qFormat/>
    <w:uiPriority w:val="0"/>
    <w:pPr>
      <w:keepNext/>
      <w:keepLines/>
      <w:tabs>
        <w:tab w:val="left" w:pos="50"/>
        <w:tab w:val="left" w:pos="360"/>
        <w:tab w:val="left" w:pos="1069"/>
      </w:tabs>
      <w:autoSpaceDN w:val="0"/>
      <w:adjustRightInd w:val="0"/>
      <w:snapToGrid w:val="0"/>
      <w:spacing w:line="360" w:lineRule="auto"/>
      <w:jc w:val="left"/>
      <w:outlineLvl w:val="2"/>
    </w:pPr>
    <w:rPr>
      <w:rFonts w:ascii="Arial" w:hAnsi="Arial"/>
      <w:b/>
      <w:szCs w:val="2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pPr>
      <w:jc w:val="center"/>
    </w:pPr>
    <w:rPr>
      <w:b/>
      <w:szCs w:val="20"/>
    </w:rPr>
  </w:style>
  <w:style w:type="paragraph" w:styleId="5">
    <w:name w:val="Body Text"/>
    <w:basedOn w:val="1"/>
    <w:next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styleId="7">
    <w:name w:val="Body Text Indent 2"/>
    <w:basedOn w:val="1"/>
    <w:next w:val="8"/>
    <w:qFormat/>
    <w:uiPriority w:val="0"/>
    <w:pPr>
      <w:ind w:firstLine="560" w:firstLineChars="200"/>
    </w:pPr>
    <w:rPr>
      <w:rFonts w:ascii="宋体" w:hAnsi="宋体" w:eastAsia="宋体"/>
      <w:color w:val="FF0000"/>
      <w:kern w:val="2"/>
      <w:sz w:val="28"/>
      <w:lang w:val="en-US" w:eastAsia="zh-CN" w:bidi="ar-SA"/>
    </w:rPr>
  </w:style>
  <w:style w:type="paragraph" w:styleId="8">
    <w:name w:val="Body Text First Indent"/>
    <w:basedOn w:val="5"/>
    <w:uiPriority w:val="0"/>
    <w:pPr>
      <w:ind w:firstLine="420" w:firstLineChars="100"/>
    </w:pPr>
  </w:style>
  <w:style w:type="paragraph" w:styleId="9">
    <w:name w:val="header"/>
    <w:basedOn w:val="1"/>
    <w:next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customStyle="1" w:styleId="12">
    <w:name w:val="Default"/>
    <w:basedOn w:val="13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3">
    <w:name w:val="纯文本1"/>
    <w:basedOn w:val="1"/>
    <w:qFormat/>
    <w:uiPriority w:val="0"/>
    <w:pPr>
      <w:spacing w:line="240" w:lineRule="auto"/>
      <w:ind w:firstLine="0" w:firstLineChars="0"/>
    </w:pPr>
    <w:rPr>
      <w:rFonts w:hAnsi="Courier New" w:cs="Courier New"/>
      <w:bCs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曲靖市师宗县党政机关单位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2021-07-08T09:29:00Z</dcterms:created>
  <dc:creator>等不到星光＆等时光</dc:creator>
  <cp:lastModifiedBy>郑若愚</cp:lastModifiedBy>
  <dcterms:modified xsi:type="dcterms:W3CDTF">2025-08-18T09:11:38Z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C97AAE2411E146029FA08C96BF39F9FC_13</vt:lpwstr>
  </property>
</Properties>
</file>