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left"/>
        <w:rPr>
          <w:rFonts w:hint="eastAsia" w:ascii="Times New Roman" w:hAnsi="Times New Roman" w:eastAsia="方正小标宋_GBK" w:cs="Times New Roman"/>
          <w:sz w:val="44"/>
          <w:szCs w:val="44"/>
          <w:lang w:eastAsia="zh-CN"/>
        </w:rPr>
      </w:pPr>
      <w:r>
        <w:rPr>
          <w:rFonts w:hint="eastAsia" w:ascii="楷体_GB2312" w:hAnsi="楷体_GB2312" w:eastAsia="楷体_GB2312" w:cs="楷体_GB2312"/>
          <w:sz w:val="28"/>
          <w:szCs w:val="28"/>
          <w:lang w:eastAsia="zh-CN"/>
        </w:rPr>
        <w:t>社会评价材料</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方正小标宋_GBK" w:hAnsi="方正小标宋_GBK" w:eastAsia="方正小标宋_GBK" w:cs="方正小标宋_GBK"/>
          <w:sz w:val="44"/>
          <w:szCs w:val="44"/>
          <w:lang w:eastAsia="zh-CN"/>
        </w:rPr>
      </w:pP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eastAsia="zh-CN"/>
        </w:rPr>
        <w:t>县信访局</w:t>
      </w:r>
      <w:r>
        <w:rPr>
          <w:rFonts w:hint="eastAsia" w:ascii="方正小标宋_GBK" w:hAnsi="方正小标宋_GBK" w:eastAsia="方正小标宋_GBK" w:cs="方正小标宋_GBK"/>
          <w:sz w:val="44"/>
          <w:szCs w:val="44"/>
          <w:lang w:val="en-US" w:eastAsia="zh-CN"/>
        </w:rPr>
        <w:t>2023年开展满意度</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工作情况报告</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根据中共师宗县委办公室师宗县人民政府办公室关于印发《师宗县2023年度县级部门满意度评价实施方案》的通知，县信访局高度重视，为做好2023年度县级部门满意度评价工作，有效体现满意度评价的差</w:t>
      </w:r>
      <w:bookmarkStart w:id="1" w:name="_GoBack"/>
      <w:bookmarkEnd w:id="1"/>
      <w:r>
        <w:rPr>
          <w:rFonts w:hint="eastAsia" w:ascii="仿宋_GB2312" w:hAnsi="仿宋_GB2312" w:eastAsia="仿宋_GB2312" w:cs="仿宋_GB2312"/>
          <w:sz w:val="32"/>
          <w:szCs w:val="32"/>
          <w:lang w:val="en-US" w:eastAsia="zh-CN"/>
        </w:rPr>
        <w:t>异化和精准性，充分发挥社会监督作用，现将我单位开展满意度情况报告如下：</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一、加强组织宣传</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楷体" w:hAnsi="楷体" w:eastAsia="楷体" w:cs="楷体"/>
          <w:sz w:val="32"/>
          <w:szCs w:val="32"/>
          <w:lang w:val="en-US" w:eastAsia="zh-CN"/>
        </w:rPr>
        <w:t>（一）</w:t>
      </w:r>
      <w:r>
        <w:rPr>
          <w:rFonts w:hint="eastAsia" w:ascii="仿宋_GB2312" w:hAnsi="仿宋_GB2312" w:eastAsia="仿宋_GB2312" w:cs="仿宋_GB2312"/>
          <w:sz w:val="32"/>
          <w:szCs w:val="32"/>
          <w:lang w:val="en-US" w:eastAsia="zh-CN"/>
        </w:rPr>
        <w:t>接到文件要求，我单位高度重视，及时召开专题会议进行部署，传达了群众相关文件精神，统一了思想、提高了认识，增强了做好满意度测评工作的责任意识。</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楷体" w:hAnsi="楷体" w:eastAsia="楷体" w:cs="楷体"/>
          <w:sz w:val="32"/>
          <w:szCs w:val="32"/>
          <w:lang w:val="en-US" w:eastAsia="zh-CN"/>
        </w:rPr>
        <w:t>（二）</w:t>
      </w:r>
      <w:r>
        <w:rPr>
          <w:rFonts w:hint="eastAsia" w:ascii="仿宋_GB2312" w:hAnsi="仿宋_GB2312" w:eastAsia="仿宋_GB2312" w:cs="仿宋_GB2312"/>
          <w:sz w:val="32"/>
          <w:szCs w:val="32"/>
          <w:lang w:val="en-US" w:eastAsia="zh-CN"/>
        </w:rPr>
        <w:t>为顺利开展部门满意度测评工作做好充分的准备，及时安排办公室上报满意度评价代表推荐表。</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楷体" w:hAnsi="楷体" w:eastAsia="楷体" w:cs="楷体"/>
          <w:sz w:val="32"/>
          <w:szCs w:val="32"/>
          <w:lang w:val="en-US" w:eastAsia="zh-CN"/>
        </w:rPr>
        <w:t>（三）</w:t>
      </w:r>
      <w:r>
        <w:rPr>
          <w:rFonts w:hint="eastAsia" w:ascii="仿宋_GB2312" w:hAnsi="仿宋_GB2312" w:eastAsia="仿宋_GB2312" w:cs="仿宋_GB2312"/>
          <w:sz w:val="32"/>
          <w:szCs w:val="32"/>
          <w:lang w:val="en-US" w:eastAsia="zh-CN"/>
        </w:rPr>
        <w:t>引导干部职工正确地回答要调查访问的问题。</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楷体" w:hAnsi="楷体" w:eastAsia="楷体" w:cs="楷体"/>
          <w:sz w:val="32"/>
          <w:szCs w:val="32"/>
          <w:lang w:val="en-US" w:eastAsia="zh-CN"/>
        </w:rPr>
        <w:t>（四）</w:t>
      </w:r>
      <w:r>
        <w:rPr>
          <w:rFonts w:hint="eastAsia" w:ascii="仿宋_GB2312" w:hAnsi="仿宋_GB2312" w:eastAsia="仿宋_GB2312" w:cs="仿宋_GB2312"/>
          <w:sz w:val="32"/>
          <w:szCs w:val="32"/>
          <w:lang w:val="en-US" w:eastAsia="zh-CN"/>
        </w:rPr>
        <w:t>及时上报本单位的固定电话，明确包保责任人。</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楷体" w:hAnsi="楷体" w:eastAsia="楷体" w:cs="楷体"/>
          <w:sz w:val="32"/>
          <w:szCs w:val="32"/>
          <w:lang w:val="en-US" w:eastAsia="zh-CN"/>
        </w:rPr>
        <w:t>（五）</w:t>
      </w:r>
      <w:r>
        <w:rPr>
          <w:rFonts w:hint="eastAsia" w:ascii="仿宋_GB2312" w:hAnsi="仿宋_GB2312" w:eastAsia="仿宋_GB2312" w:cs="仿宋_GB2312"/>
          <w:sz w:val="32"/>
          <w:szCs w:val="32"/>
          <w:lang w:val="en-US" w:eastAsia="zh-CN"/>
        </w:rPr>
        <w:t>在本单位显眼地方接访大厅门外张贴宣传资料。</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楷体" w:hAnsi="楷体" w:eastAsia="楷体" w:cs="楷体"/>
          <w:sz w:val="32"/>
          <w:szCs w:val="32"/>
          <w:lang w:val="en-US" w:eastAsia="zh-CN"/>
        </w:rPr>
        <w:t>（六）</w:t>
      </w:r>
      <w:r>
        <w:rPr>
          <w:rFonts w:hint="eastAsia" w:ascii="仿宋_GB2312" w:hAnsi="仿宋_GB2312" w:eastAsia="仿宋_GB2312" w:cs="仿宋_GB2312"/>
          <w:sz w:val="32"/>
          <w:szCs w:val="32"/>
          <w:lang w:val="en-US" w:eastAsia="zh-CN"/>
        </w:rPr>
        <w:t>及时上报本单位的办公电话，面向社会公开评价内容，邀请评价社会主体对我单位办事效率、协作配合、工作成效等方面情况进行评价。</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楷体" w:hAnsi="楷体" w:eastAsia="楷体" w:cs="楷体"/>
          <w:sz w:val="32"/>
          <w:szCs w:val="32"/>
          <w:lang w:val="en-US" w:eastAsia="zh-CN"/>
        </w:rPr>
        <w:t>（七）</w:t>
      </w:r>
      <w:r>
        <w:rPr>
          <w:rFonts w:hint="eastAsia" w:ascii="仿宋_GB2312" w:hAnsi="仿宋_GB2312" w:eastAsia="仿宋_GB2312" w:cs="仿宋_GB2312"/>
          <w:sz w:val="32"/>
          <w:szCs w:val="32"/>
          <w:lang w:val="en-US" w:eastAsia="zh-CN"/>
        </w:rPr>
        <w:t>及时在本单位微信群、LED显示屏、向上访群众等宣传满意度调查相关知识鼓励积极参加评价答题，便于后期工作整改完善，更加便民高效。</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楷体" w:hAnsi="楷体" w:eastAsia="楷体" w:cs="楷体"/>
          <w:sz w:val="32"/>
          <w:szCs w:val="32"/>
          <w:lang w:val="en-US" w:eastAsia="zh-CN"/>
        </w:rPr>
        <w:t>（八）</w:t>
      </w:r>
      <w:r>
        <w:rPr>
          <w:rFonts w:hint="eastAsia" w:ascii="仿宋_GB2312" w:hAnsi="仿宋_GB2312" w:eastAsia="仿宋_GB2312" w:cs="仿宋_GB2312"/>
          <w:sz w:val="32"/>
          <w:szCs w:val="32"/>
          <w:lang w:val="en-US" w:eastAsia="zh-CN"/>
        </w:rPr>
        <w:t>要求本单位干部职工在微信朋友圈转发满意度调查问卷相关信息，让广大群众积极参与，共同</w:t>
      </w:r>
      <w:bookmarkStart w:id="0" w:name="hmcheck_4c9277e2c5dc4ef486634892931f35da"/>
      <w:r>
        <w:rPr>
          <w:rFonts w:hint="eastAsia" w:ascii="仿宋_GB2312" w:hAnsi="仿宋_GB2312" w:eastAsia="仿宋_GB2312" w:cs="仿宋_GB2312"/>
          <w:sz w:val="32"/>
          <w:szCs w:val="32"/>
          <w:shd w:val="clear" w:fill="FFFFFF"/>
          <w:lang w:val="en-US" w:eastAsia="zh-CN"/>
        </w:rPr>
        <w:t>建设师</w:t>
      </w:r>
      <w:bookmarkEnd w:id="0"/>
      <w:r>
        <w:rPr>
          <w:rFonts w:hint="eastAsia" w:ascii="仿宋_GB2312" w:hAnsi="仿宋_GB2312" w:eastAsia="仿宋_GB2312" w:cs="仿宋_GB2312"/>
          <w:sz w:val="32"/>
          <w:szCs w:val="32"/>
          <w:lang w:val="en-US" w:eastAsia="zh-CN"/>
        </w:rPr>
        <w:t>宗美好家园。</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二、下步工作计划</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楷体" w:hAnsi="楷体" w:eastAsia="楷体" w:cs="楷体"/>
          <w:sz w:val="32"/>
          <w:szCs w:val="32"/>
          <w:lang w:val="en-US" w:eastAsia="zh-CN"/>
        </w:rPr>
        <w:t>（一）</w:t>
      </w:r>
      <w:r>
        <w:rPr>
          <w:rFonts w:hint="eastAsia" w:ascii="仿宋_GB2312" w:hAnsi="仿宋_GB2312" w:eastAsia="仿宋_GB2312" w:cs="仿宋_GB2312"/>
          <w:sz w:val="32"/>
          <w:szCs w:val="32"/>
          <w:lang w:val="en-US" w:eastAsia="zh-CN"/>
        </w:rPr>
        <w:t>提高政治站位，始终把学习贯彻习近平总书记关于信访工作的重要论述摆在首要位置，强化创新理论武装。</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楷体" w:hAnsi="楷体" w:eastAsia="楷体" w:cs="楷体"/>
          <w:sz w:val="32"/>
          <w:szCs w:val="32"/>
          <w:lang w:val="en-US" w:eastAsia="zh-CN"/>
        </w:rPr>
        <w:t>（二）</w:t>
      </w:r>
      <w:r>
        <w:rPr>
          <w:rFonts w:hint="eastAsia" w:ascii="仿宋_GB2312" w:hAnsi="仿宋_GB2312" w:eastAsia="仿宋_GB2312" w:cs="仿宋_GB2312"/>
          <w:sz w:val="32"/>
          <w:szCs w:val="32"/>
          <w:lang w:val="en-US" w:eastAsia="zh-CN"/>
        </w:rPr>
        <w:t>着力构建新时代信访工作新格局。推动形成常委会定期听取汇报、研究部署信访工作和政府组织落实机制，形成强有力的党委统一领导、政府组织落实、信访工作联席会议协调、信访部门推动、各方齐抓共管的信访工作格局。</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楷体" w:hAnsi="楷体" w:eastAsia="楷体" w:cs="楷体"/>
          <w:sz w:val="32"/>
          <w:szCs w:val="32"/>
          <w:lang w:val="en-US" w:eastAsia="zh-CN"/>
        </w:rPr>
        <w:t>（三）</w:t>
      </w:r>
      <w:r>
        <w:rPr>
          <w:rFonts w:hint="default" w:ascii="仿宋_GB2312" w:hAnsi="仿宋_GB2312" w:eastAsia="仿宋_GB2312" w:cs="仿宋_GB2312"/>
          <w:sz w:val="32"/>
          <w:szCs w:val="32"/>
          <w:lang w:val="en-US" w:eastAsia="zh-CN"/>
        </w:rPr>
        <w:t>狠抓工作作风，落实处理问题效率机制。切实改变工作作风</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变群众上访为干部下访，在日常的工作中经常主动深入基层、深入群众，以深厚的感情</w:t>
      </w:r>
      <w:r>
        <w:rPr>
          <w:rFonts w:hint="default" w:ascii="仿宋_GB2312" w:hAnsi="仿宋_GB2312" w:eastAsia="仿宋_GB2312" w:cs="仿宋_GB2312"/>
          <w:b w:val="0"/>
          <w:bCs w:val="0"/>
          <w:kern w:val="2"/>
          <w:sz w:val="32"/>
          <w:szCs w:val="32"/>
          <w:lang w:val="en-US" w:eastAsia="zh-CN" w:bidi="ar-SA"/>
        </w:rPr>
        <w:t>、满腔的热情</w:t>
      </w:r>
      <w:r>
        <w:rPr>
          <w:rFonts w:hint="eastAsia" w:ascii="仿宋_GB2312" w:hAnsi="仿宋_GB2312" w:eastAsia="仿宋_GB2312" w:cs="仿宋_GB2312"/>
          <w:b w:val="0"/>
          <w:bCs w:val="0"/>
          <w:kern w:val="2"/>
          <w:sz w:val="32"/>
          <w:szCs w:val="32"/>
          <w:lang w:val="en-US" w:eastAsia="zh-CN" w:bidi="ar-SA"/>
        </w:rPr>
        <w:t>，了</w:t>
      </w:r>
      <w:r>
        <w:rPr>
          <w:rFonts w:hint="default" w:ascii="仿宋_GB2312" w:hAnsi="仿宋_GB2312" w:eastAsia="仿宋_GB2312" w:cs="仿宋_GB2312"/>
          <w:b w:val="0"/>
          <w:bCs w:val="0"/>
          <w:kern w:val="2"/>
          <w:sz w:val="32"/>
          <w:szCs w:val="32"/>
          <w:lang w:val="en-US" w:eastAsia="zh-CN" w:bidi="ar-SA"/>
        </w:rPr>
        <w:t>解群众的疾苦、倾听群众的呼声</w:t>
      </w:r>
      <w:r>
        <w:rPr>
          <w:rFonts w:hint="eastAsia" w:ascii="仿宋_GB2312" w:hAnsi="仿宋_GB2312" w:eastAsia="仿宋_GB2312" w:cs="仿宋_GB2312"/>
          <w:b w:val="0"/>
          <w:bCs w:val="0"/>
          <w:kern w:val="2"/>
          <w:sz w:val="32"/>
          <w:szCs w:val="32"/>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县信访局将把群众满意度提升工作作为单位的一项常态化工作，</w:t>
      </w:r>
      <w:r>
        <w:rPr>
          <w:rFonts w:hint="eastAsia" w:ascii="仿宋_GB2312" w:hAnsi="仿宋_GB2312" w:eastAsia="仿宋_GB2312" w:cs="仿宋_GB2312"/>
          <w:sz w:val="32"/>
          <w:szCs w:val="32"/>
        </w:rPr>
        <w:t>坚持以习近平新时代中国特色社会主义思想为指导</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深入贯彻落实习近平总书记关于加强和改进人民信访工作的重要思想，积极适应社会主要矛盾的新变化，坚持以人民为中心、以社会治理创新为动力、以依法及时就地解决群众合理诉求为目标，坚持和发扬新时代“枫桥经验”，着力排查化解突出信访问题，推动新时代信访工作高质量发展，为全</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经济社会发展创造和谐稳定的社会环境。</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120" w:firstLineChars="16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师宗县信访局</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4800" w:firstLineChars="15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2023年12月11日</w:t>
      </w:r>
    </w:p>
    <w:sectPr>
      <w:headerReference r:id="rId3" w:type="default"/>
      <w:footerReference r:id="rId4" w:type="default"/>
      <w:pgSz w:w="11906" w:h="16838"/>
      <w:pgMar w:top="2098" w:right="1474" w:bottom="1871" w:left="1587"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zZGJiMzk3NmE4MTFmY2I0NmVkOTVhODY4OTk3OTcifQ=="/>
  </w:docVars>
  <w:rsids>
    <w:rsidRoot w:val="00000000"/>
    <w:rsid w:val="01F1367C"/>
    <w:rsid w:val="024D0A5E"/>
    <w:rsid w:val="03E14204"/>
    <w:rsid w:val="063A7E38"/>
    <w:rsid w:val="081445BC"/>
    <w:rsid w:val="08BA1626"/>
    <w:rsid w:val="0EEC433C"/>
    <w:rsid w:val="120C77CC"/>
    <w:rsid w:val="12712F3B"/>
    <w:rsid w:val="154A4EFD"/>
    <w:rsid w:val="1776261A"/>
    <w:rsid w:val="1BD3773E"/>
    <w:rsid w:val="1BFF1194"/>
    <w:rsid w:val="1C296CBC"/>
    <w:rsid w:val="1CF42551"/>
    <w:rsid w:val="1D3D219E"/>
    <w:rsid w:val="206C67E7"/>
    <w:rsid w:val="22A06176"/>
    <w:rsid w:val="23015A35"/>
    <w:rsid w:val="2FF32438"/>
    <w:rsid w:val="3082478B"/>
    <w:rsid w:val="33A178A4"/>
    <w:rsid w:val="35AD02D6"/>
    <w:rsid w:val="3D1E0BCB"/>
    <w:rsid w:val="3DF86054"/>
    <w:rsid w:val="3E481C30"/>
    <w:rsid w:val="4155726D"/>
    <w:rsid w:val="441302F2"/>
    <w:rsid w:val="51A93DB8"/>
    <w:rsid w:val="541811A1"/>
    <w:rsid w:val="55BA1AE2"/>
    <w:rsid w:val="5B122B92"/>
    <w:rsid w:val="600938C0"/>
    <w:rsid w:val="682A7363"/>
    <w:rsid w:val="69B8687F"/>
    <w:rsid w:val="6A8164D3"/>
    <w:rsid w:val="6B574935"/>
    <w:rsid w:val="6EEC57E1"/>
    <w:rsid w:val="70836506"/>
    <w:rsid w:val="766B0A95"/>
    <w:rsid w:val="7C0F39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footnote text"/>
    <w:basedOn w:val="1"/>
    <w:next w:val="3"/>
    <w:qFormat/>
    <w:uiPriority w:val="0"/>
    <w:pPr>
      <w:snapToGrid w:val="0"/>
      <w:jc w:val="left"/>
    </w:pPr>
    <w:rPr>
      <w:sz w:val="18"/>
      <w:szCs w:val="18"/>
    </w:rPr>
  </w:style>
  <w:style w:type="paragraph" w:styleId="3">
    <w:name w:val="Body Text First Indent 2"/>
    <w:basedOn w:val="4"/>
    <w:next w:val="4"/>
    <w:qFormat/>
    <w:uiPriority w:val="0"/>
    <w:pPr>
      <w:ind w:firstLine="420" w:firstLineChars="200"/>
    </w:pPr>
  </w:style>
  <w:style w:type="paragraph" w:styleId="4">
    <w:name w:val="Body Text Indent"/>
    <w:basedOn w:val="1"/>
    <w:qFormat/>
    <w:uiPriority w:val="0"/>
    <w:pPr>
      <w:ind w:firstLine="540"/>
    </w:pPr>
    <w:rPr>
      <w:sz w:val="30"/>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Normal New"/>
    <w:qFormat/>
    <w:uiPriority w:val="0"/>
    <w:pPr>
      <w:jc w:val="both"/>
    </w:pPr>
    <w:rPr>
      <w:rFonts w:ascii="Calibri" w:hAnsi="Calibri" w:eastAsia="宋体" w:cs="Times New Roman"/>
      <w:kern w:val="2"/>
      <w:sz w:val="21"/>
    </w:rPr>
  </w:style>
  <w:style w:type="paragraph" w:customStyle="1" w:styleId="10">
    <w:name w:val="Normal"/>
    <w:qFormat/>
    <w:uiPriority w:val="0"/>
    <w:pPr>
      <w:jc w:val="both"/>
    </w:pPr>
    <w:rPr>
      <w:rFonts w:ascii="Calibri" w:hAnsi="Calibri" w:eastAsia="宋体" w:cs="Times New Roman"/>
      <w:kern w:val="2"/>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郑若愚</cp:lastModifiedBy>
  <dcterms:modified xsi:type="dcterms:W3CDTF">2023-12-25T01:32:45Z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2052-11.1.0.14235</vt:lpwstr>
  </property>
  <property fmtid="{D5CDD505-2E9C-101B-9397-08002B2CF9AE}" pid="3" name="hmcheck_markmode">
    <vt:i4>0</vt:i4>
  </property>
  <property fmtid="{D5CDD505-2E9C-101B-9397-08002B2CF9AE}" pid="4" name="ICV">
    <vt:lpwstr>0A7F7190DFBF4B68B4F8381DAB5DC6D0_12</vt:lpwstr>
  </property>
  <property fmtid="{D5CDD505-2E9C-101B-9397-08002B2CF9AE}" pid="5" name="hmcheck_result_4c9277e2c5dc4ef486634892931f35da_errorword">
    <vt:lpwstr>建设师</vt:lpwstr>
  </property>
  <property fmtid="{D5CDD505-2E9C-101B-9397-08002B2CF9AE}" pid="6" name="hmcheck_result_4c9277e2c5dc4ef486634892931f35da_correctwords">
    <vt:lpwstr>["建筑师"]</vt:lpwstr>
  </property>
  <property fmtid="{D5CDD505-2E9C-101B-9397-08002B2CF9AE}" pid="7" name="hmcheck_result_4c9277e2c5dc4ef486634892931f35da_level">
    <vt:i4>1</vt:i4>
  </property>
  <property fmtid="{D5CDD505-2E9C-101B-9397-08002B2CF9AE}" pid="8" name="hmcheck_result_4c9277e2c5dc4ef486634892931f35da_type">
    <vt:i4>0</vt:i4>
  </property>
  <property fmtid="{D5CDD505-2E9C-101B-9397-08002B2CF9AE}" pid="9" name="hmcheck_result_4c9277e2c5dc4ef486634892931f35da_modifiedtype">
    <vt:i4>1</vt:i4>
  </property>
</Properties>
</file>