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594" w:tblpY="618"/>
        <w:tblOverlap w:val="never"/>
        <w:tblW w:w="1662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"/>
        <w:gridCol w:w="1140"/>
        <w:gridCol w:w="810"/>
        <w:gridCol w:w="168"/>
        <w:gridCol w:w="582"/>
        <w:gridCol w:w="335"/>
        <w:gridCol w:w="310"/>
        <w:gridCol w:w="316"/>
        <w:gridCol w:w="779"/>
        <w:gridCol w:w="99"/>
        <w:gridCol w:w="726"/>
        <w:gridCol w:w="671"/>
        <w:gridCol w:w="168"/>
        <w:gridCol w:w="930"/>
        <w:gridCol w:w="58"/>
        <w:gridCol w:w="251"/>
        <w:gridCol w:w="575"/>
        <w:gridCol w:w="755"/>
        <w:gridCol w:w="147"/>
        <w:gridCol w:w="750"/>
        <w:gridCol w:w="135"/>
        <w:gridCol w:w="414"/>
        <w:gridCol w:w="576"/>
        <w:gridCol w:w="205"/>
        <w:gridCol w:w="816"/>
        <w:gridCol w:w="164"/>
        <w:gridCol w:w="652"/>
        <w:gridCol w:w="488"/>
        <w:gridCol w:w="1035"/>
        <w:gridCol w:w="645"/>
        <w:gridCol w:w="435"/>
        <w:gridCol w:w="164"/>
        <w:gridCol w:w="58"/>
        <w:gridCol w:w="8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19" w:type="dxa"/>
          <w:trHeight w:val="312" w:hRule="atLeast"/>
        </w:trPr>
        <w:tc>
          <w:tcPr>
            <w:tcW w:w="2523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40"/>
              </w:rPr>
              <w:t>附件1</w:t>
            </w:r>
          </w:p>
        </w:tc>
        <w:tc>
          <w:tcPr>
            <w:tcW w:w="917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7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098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30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97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54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781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16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168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599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105" w:type="dxa"/>
            <w:gridSpan w:val="30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44"/>
                <w:szCs w:val="44"/>
                <w:lang w:eastAsia="zh-CN"/>
              </w:rPr>
              <w:t>申报师宗县第十二批</w:t>
            </w: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44"/>
                <w:szCs w:val="44"/>
              </w:rPr>
              <w:t>农业产业化县级重点龙头企业汇总表</w:t>
            </w:r>
            <w:bookmarkStart w:id="0" w:name="_GoBack"/>
            <w:bookmarkEnd w:id="0"/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44"/>
                <w:szCs w:val="44"/>
              </w:rPr>
            </w:pPr>
          </w:p>
        </w:tc>
        <w:tc>
          <w:tcPr>
            <w:tcW w:w="1083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15105" w:type="dxa"/>
            <w:gridSpan w:val="30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48"/>
                <w:szCs w:val="4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kern w:val="0"/>
                <w:sz w:val="48"/>
                <w:szCs w:val="48"/>
              </w:rPr>
            </w:pPr>
          </w:p>
        </w:tc>
        <w:tc>
          <w:tcPr>
            <w:tcW w:w="1083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15105" w:type="dxa"/>
            <w:gridSpan w:val="30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填报单位：</w:t>
            </w: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083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1245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序号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企业名称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法人代表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企业性质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主导产品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总资产（万元）</w:t>
            </w: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固定资产（万元）</w:t>
            </w: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销售收入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（万元）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spacing w:val="-2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  <w:lang w:eastAsia="zh-CN"/>
              </w:rPr>
              <w:t>总资产报酬率</w:t>
            </w: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％</w:t>
            </w: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资产负债率％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利税总额（万元）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上交税金（含减免税）（万元）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银行信用等级</w:t>
            </w: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银行授信额度（万元）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带动农户（户）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0"/>
                <w:kern w:val="0"/>
                <w:szCs w:val="21"/>
              </w:rPr>
              <w:t>户均增收（元）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产品产销率％</w:t>
            </w:r>
          </w:p>
        </w:tc>
        <w:tc>
          <w:tcPr>
            <w:tcW w:w="65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exac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1" w:type="dxa"/>
          <w:trHeight w:val="567" w:hRule="atLeast"/>
        </w:trPr>
        <w:tc>
          <w:tcPr>
            <w:tcW w:w="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2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  <w:tc>
          <w:tcPr>
            <w:tcW w:w="82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0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8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8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1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  <w:tc>
          <w:tcPr>
            <w:tcW w:w="65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宋体" w:eastAsia="宋体" w:cs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919" w:type="dxa"/>
          <w:trHeight w:val="312" w:hRule="atLeast"/>
        </w:trPr>
        <w:tc>
          <w:tcPr>
            <w:tcW w:w="15105" w:type="dxa"/>
            <w:gridSpan w:val="30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说明：如果是专业批发市场请在备注栏填写“批发市场”</w:t>
            </w:r>
          </w:p>
        </w:tc>
        <w:tc>
          <w:tcPr>
            <w:tcW w:w="599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宋体" w:cs="宋体"/>
                <w:kern w:val="0"/>
                <w:szCs w:val="21"/>
              </w:rPr>
            </w:pPr>
          </w:p>
        </w:tc>
      </w:tr>
    </w:tbl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45" w:lineRule="atLeast"/>
        <w:jc w:val="left"/>
        <w:rPr>
          <w:rFonts w:ascii="方正仿宋_GBK" w:hAnsi="Times New Roman" w:eastAsia="方正仿宋_GBK" w:cs="Times New Roman"/>
          <w:w w:val="90"/>
          <w:sz w:val="28"/>
          <w:szCs w:val="28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B2072B"/>
    <w:rsid w:val="0AAE6BA7"/>
    <w:rsid w:val="147A5026"/>
    <w:rsid w:val="1B855791"/>
    <w:rsid w:val="2A004397"/>
    <w:rsid w:val="384C2B92"/>
    <w:rsid w:val="38B2072B"/>
    <w:rsid w:val="48D1485F"/>
    <w:rsid w:val="4FBE7CAD"/>
    <w:rsid w:val="623F04C3"/>
    <w:rsid w:val="6F2A3AA4"/>
    <w:rsid w:val="7246610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曲靖市师宗县党政机关单位</Company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2021-10-19T03:19:00Z</dcterms:created>
  <dc:creator>若隐若现</dc:creator>
  <cp:lastModifiedBy>若隐若现</cp:lastModifiedBy>
  <dcterms:modified xsi:type="dcterms:W3CDTF">2022-03-22T02:00:56Z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